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/>
      </w:pPr>
      <w:bookmarkStart w:colFirst="0" w:colLast="0" w:name="_s16tqtcl125i" w:id="0"/>
      <w:bookmarkEnd w:id="0"/>
      <w:r w:rsidDel="00000000" w:rsidR="00000000" w:rsidRPr="00000000">
        <w:rPr>
          <w:rtl w:val="0"/>
        </w:rPr>
        <w:t xml:space="preserve">Genetics: White Kittens - Key Vocabulary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Genetics</w:t>
            </w:r>
          </w:p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(juh NEH tix)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Genetics</w:t>
            </w:r>
            <w:r w:rsidDel="00000000" w:rsidR="00000000" w:rsidRPr="00000000">
              <w:rPr>
                <w:rtl w:val="0"/>
              </w:rPr>
              <w:t xml:space="preserve"> is the study of how </w:t>
            </w:r>
            <w:r w:rsidDel="00000000" w:rsidR="00000000" w:rsidRPr="00000000">
              <w:rPr>
                <w:rtl w:val="0"/>
              </w:rPr>
              <w:t xml:space="preserve">traits (characteristics like fur color) </w:t>
            </w:r>
            <w:r w:rsidDel="00000000" w:rsidR="00000000" w:rsidRPr="00000000">
              <w:rPr>
                <w:rtl w:val="0"/>
              </w:rPr>
              <w:t xml:space="preserve">are passed from parents to offspring.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Offspring</w:t>
            </w:r>
          </w:p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(OFF spring)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Offspring </w:t>
            </w:r>
            <w:r w:rsidDel="00000000" w:rsidR="00000000" w:rsidRPr="00000000">
              <w:rPr>
                <w:rtl w:val="0"/>
              </w:rPr>
              <w:t xml:space="preserve">are the children of a set of parents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Gene</w:t>
            </w:r>
          </w:p>
          <w:p w:rsidR="00000000" w:rsidDel="00000000" w:rsidP="00000000" w:rsidRDefault="00000000" w:rsidRPr="00000000" w14:paraId="00000012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(jeen)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gene</w:t>
            </w:r>
            <w:r w:rsidDel="00000000" w:rsidR="00000000" w:rsidRPr="00000000">
              <w:rPr>
                <w:rtl w:val="0"/>
              </w:rPr>
              <w:t xml:space="preserve"> is a segment of DNA that helps to determine a trait.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Allele</w:t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(uh LEEL)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Alleles </w:t>
            </w:r>
            <w:r w:rsidDel="00000000" w:rsidR="00000000" w:rsidRPr="00000000">
              <w:rPr>
                <w:rtl w:val="0"/>
              </w:rPr>
              <w:t xml:space="preserve">are different forms of genes. Different alleles code for different traits, such as brown eyes vs. blue eyes.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Dominant allele</w:t>
            </w:r>
          </w:p>
          <w:p w:rsidR="00000000" w:rsidDel="00000000" w:rsidP="00000000" w:rsidRDefault="00000000" w:rsidRPr="00000000" w14:paraId="00000021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DAH muh nunt uh LEEL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If an organism has one copy of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dominant allele</w:t>
            </w:r>
            <w:r w:rsidDel="00000000" w:rsidR="00000000" w:rsidRPr="00000000">
              <w:rPr>
                <w:rtl w:val="0"/>
              </w:rPr>
              <w:t xml:space="preserve">, the organism will have the dominant trait.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Recessive allele</w:t>
            </w:r>
          </w:p>
          <w:p w:rsidR="00000000" w:rsidDel="00000000" w:rsidP="00000000" w:rsidRDefault="00000000" w:rsidRPr="00000000" w14:paraId="0000002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(ruh SEH suhv uh LEEL)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 organism will only show the recessive trait if it has two copies of 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recessive allele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Genotype</w:t>
            </w:r>
          </w:p>
          <w:p w:rsidR="00000000" w:rsidDel="00000000" w:rsidP="00000000" w:rsidRDefault="00000000" w:rsidRPr="00000000" w14:paraId="0000002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</w:t>
            </w:r>
            <w:r w:rsidDel="00000000" w:rsidR="00000000" w:rsidRPr="00000000">
              <w:rPr>
                <w:i w:val="1"/>
                <w:iCs w:val="1"/>
                <w:highlight w:val="white"/>
                <w:rtl w:val="0"/>
              </w:rPr>
              <w:t xml:space="preserve">JEH nuh tipe</w:t>
            </w:r>
            <w:r w:rsidDel="00000000" w:rsidR="00000000" w:rsidRPr="00000000">
              <w:rPr>
                <w:i w:val="1"/>
                <w:iCs w:val="1"/>
                <w:rtl w:val="0"/>
              </w:rPr>
              <w:t xml:space="preserve">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The combination of alleles an organism has is called 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genotype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Phenotype</w:t>
            </w:r>
          </w:p>
          <w:p w:rsidR="00000000" w:rsidDel="00000000" w:rsidP="00000000" w:rsidRDefault="00000000" w:rsidRPr="00000000" w14:paraId="00000037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(FEE nō tipe)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 The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phenotype</w:t>
            </w:r>
            <w:r w:rsidDel="00000000" w:rsidR="00000000" w:rsidRPr="00000000">
              <w:rPr>
                <w:rtl w:val="0"/>
              </w:rPr>
              <w:t xml:space="preserve"> is the physical appearance of the organism.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